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B376A" w14:textId="43983BFC" w:rsidR="00547734" w:rsidRPr="00CD0E02" w:rsidRDefault="000A589B" w:rsidP="002C3BEF">
      <w:pPr>
        <w:pStyle w:val="Titel"/>
        <w:jc w:val="left"/>
        <w:rPr>
          <w:sz w:val="28"/>
          <w:szCs w:val="20"/>
        </w:rPr>
      </w:pPr>
      <w:bookmarkStart w:id="0" w:name="_Hlk170812838"/>
      <w:r w:rsidRPr="00CD0E02">
        <w:rPr>
          <w:sz w:val="28"/>
          <w:szCs w:val="20"/>
        </w:rPr>
        <w:t xml:space="preserve">GRAMMY®-nominierte Band </w:t>
      </w:r>
      <w:proofErr w:type="spellStart"/>
      <w:r w:rsidRPr="00CD0E02">
        <w:rPr>
          <w:sz w:val="28"/>
          <w:szCs w:val="20"/>
        </w:rPr>
        <w:t>OneRepublic</w:t>
      </w:r>
      <w:proofErr w:type="spellEnd"/>
      <w:r w:rsidRPr="00CD0E02">
        <w:rPr>
          <w:sz w:val="28"/>
          <w:szCs w:val="20"/>
        </w:rPr>
        <w:t xml:space="preserve"> beim 30. Jubiläum des Top </w:t>
      </w:r>
      <w:proofErr w:type="spellStart"/>
      <w:r w:rsidRPr="00CD0E02">
        <w:rPr>
          <w:sz w:val="28"/>
          <w:szCs w:val="20"/>
        </w:rPr>
        <w:t>of</w:t>
      </w:r>
      <w:proofErr w:type="spellEnd"/>
      <w:r w:rsidRPr="00CD0E02">
        <w:rPr>
          <w:sz w:val="28"/>
          <w:szCs w:val="20"/>
        </w:rPr>
        <w:t xml:space="preserve"> </w:t>
      </w:r>
      <w:proofErr w:type="spellStart"/>
      <w:r w:rsidRPr="00CD0E02">
        <w:rPr>
          <w:sz w:val="28"/>
          <w:szCs w:val="20"/>
        </w:rPr>
        <w:t>the</w:t>
      </w:r>
      <w:proofErr w:type="spellEnd"/>
      <w:r w:rsidRPr="00CD0E02">
        <w:rPr>
          <w:sz w:val="28"/>
          <w:szCs w:val="20"/>
        </w:rPr>
        <w:t xml:space="preserve"> Mountain Closing </w:t>
      </w:r>
      <w:proofErr w:type="spellStart"/>
      <w:r w:rsidR="00B3723E" w:rsidRPr="00CD0E02">
        <w:rPr>
          <w:sz w:val="28"/>
          <w:szCs w:val="20"/>
        </w:rPr>
        <w:t>C</w:t>
      </w:r>
      <w:r w:rsidRPr="00CD0E02">
        <w:rPr>
          <w:sz w:val="28"/>
          <w:szCs w:val="20"/>
        </w:rPr>
        <w:t>on</w:t>
      </w:r>
      <w:r w:rsidR="00B3723E" w:rsidRPr="00CD0E02">
        <w:rPr>
          <w:sz w:val="28"/>
          <w:szCs w:val="20"/>
        </w:rPr>
        <w:t>c</w:t>
      </w:r>
      <w:r w:rsidRPr="00CD0E02">
        <w:rPr>
          <w:sz w:val="28"/>
          <w:szCs w:val="20"/>
        </w:rPr>
        <w:t>ert</w:t>
      </w:r>
      <w:r w:rsidR="00F53992" w:rsidRPr="00CD0E02">
        <w:rPr>
          <w:sz w:val="28"/>
          <w:szCs w:val="20"/>
        </w:rPr>
        <w:t>s</w:t>
      </w:r>
      <w:proofErr w:type="spellEnd"/>
      <w:r w:rsidRPr="00CD0E02">
        <w:rPr>
          <w:sz w:val="28"/>
          <w:szCs w:val="20"/>
        </w:rPr>
        <w:t xml:space="preserve"> in Ischgl</w:t>
      </w:r>
    </w:p>
    <w:p w14:paraId="65270083" w14:textId="2D6A7F28" w:rsidR="007A28D1" w:rsidRPr="00CD0E02" w:rsidRDefault="007A28D1" w:rsidP="007E4753">
      <w:pPr>
        <w:pStyle w:val="Untertitel"/>
      </w:pPr>
      <w:r w:rsidRPr="00CD0E02">
        <w:t xml:space="preserve">Am 3. Mai 2025 findet das Top </w:t>
      </w:r>
      <w:proofErr w:type="spellStart"/>
      <w:r w:rsidRPr="00CD0E02">
        <w:t>of</w:t>
      </w:r>
      <w:proofErr w:type="spellEnd"/>
      <w:r w:rsidRPr="00CD0E02">
        <w:t xml:space="preserve"> </w:t>
      </w:r>
      <w:proofErr w:type="spellStart"/>
      <w:r w:rsidRPr="00CD0E02">
        <w:t>the</w:t>
      </w:r>
      <w:proofErr w:type="spellEnd"/>
      <w:r w:rsidRPr="00CD0E02">
        <w:t xml:space="preserve"> Mountain Closing </w:t>
      </w:r>
      <w:r w:rsidR="00B3723E" w:rsidRPr="00CD0E02">
        <w:t>C</w:t>
      </w:r>
      <w:r w:rsidRPr="00CD0E02">
        <w:t>on</w:t>
      </w:r>
      <w:r w:rsidR="00B3723E" w:rsidRPr="00CD0E02">
        <w:t>c</w:t>
      </w:r>
      <w:r w:rsidRPr="00CD0E02">
        <w:t xml:space="preserve">ert mit den globalen Hitmachern </w:t>
      </w:r>
      <w:proofErr w:type="spellStart"/>
      <w:r w:rsidRPr="00CD0E02">
        <w:t>OneRepublic</w:t>
      </w:r>
      <w:proofErr w:type="spellEnd"/>
      <w:r w:rsidRPr="00CD0E02">
        <w:t xml:space="preserve"> auf der </w:t>
      </w:r>
      <w:r w:rsidR="00B3723E" w:rsidRPr="00CD0E02">
        <w:t>Ischgl Stage</w:t>
      </w:r>
      <w:r w:rsidRPr="00CD0E02">
        <w:t xml:space="preserve"> in der Silvretta Arena Ischgl/Samnaun statt. Das Event beginnt um 13:00 Uhr. Dieses Konzert bildet den krönenden Abschluss einer erfolgreichen Wintersaison und feiert gleichzeitig das 30-jährige Jubiläum der renommierten Konzertreihe.</w:t>
      </w:r>
    </w:p>
    <w:p w14:paraId="27A682A5" w14:textId="60D3B19E" w:rsidR="007A28D1" w:rsidRPr="00CD0E02" w:rsidRDefault="007A28D1" w:rsidP="007A28D1">
      <w:r w:rsidRPr="00CD0E02">
        <w:t xml:space="preserve">Das legendäre Top </w:t>
      </w:r>
      <w:proofErr w:type="spellStart"/>
      <w:r w:rsidRPr="00CD0E02">
        <w:t>of</w:t>
      </w:r>
      <w:proofErr w:type="spellEnd"/>
      <w:r w:rsidRPr="00CD0E02">
        <w:t xml:space="preserve"> </w:t>
      </w:r>
      <w:proofErr w:type="spellStart"/>
      <w:r w:rsidRPr="00CD0E02">
        <w:t>the</w:t>
      </w:r>
      <w:proofErr w:type="spellEnd"/>
      <w:r w:rsidRPr="00CD0E02">
        <w:t xml:space="preserve"> Mountain Closing </w:t>
      </w:r>
      <w:r w:rsidR="00B3723E" w:rsidRPr="00CD0E02">
        <w:t>C</w:t>
      </w:r>
      <w:r w:rsidRPr="00CD0E02">
        <w:t>on</w:t>
      </w:r>
      <w:r w:rsidR="00B3723E" w:rsidRPr="00CD0E02">
        <w:t>c</w:t>
      </w:r>
      <w:r w:rsidRPr="00CD0E02">
        <w:t xml:space="preserve">ert feiert in diesem Jahr sein 30. Jubiläum und zieht erneut Gäste aus aller Welt nach Ischgl. Mit </w:t>
      </w:r>
      <w:proofErr w:type="spellStart"/>
      <w:r w:rsidRPr="00CD0E02">
        <w:t>OneRepublic</w:t>
      </w:r>
      <w:proofErr w:type="spellEnd"/>
      <w:r w:rsidRPr="00CD0E02">
        <w:t>, einer der erfolgreichsten Bands der Welt, verwandelt sich die Bühne auf 2.320 Metern Höhe in ein Zentrum von Musik und Emotionen. Die GRAMMY®-nominierte Band, die allein auf Spotify über 5 Milliarden Streams erreicht hat und für Welthits wie „</w:t>
      </w:r>
      <w:proofErr w:type="spellStart"/>
      <w:r w:rsidRPr="00CD0E02">
        <w:t>Counting</w:t>
      </w:r>
      <w:proofErr w:type="spellEnd"/>
      <w:r w:rsidRPr="00CD0E02">
        <w:t xml:space="preserve"> Stars“, „</w:t>
      </w:r>
      <w:proofErr w:type="spellStart"/>
      <w:r w:rsidRPr="00CD0E02">
        <w:t>Apologize</w:t>
      </w:r>
      <w:proofErr w:type="spellEnd"/>
      <w:r w:rsidRPr="00CD0E02">
        <w:t xml:space="preserve">“ und „I </w:t>
      </w:r>
      <w:proofErr w:type="spellStart"/>
      <w:r w:rsidRPr="00CD0E02">
        <w:t>Ain’t</w:t>
      </w:r>
      <w:proofErr w:type="spellEnd"/>
      <w:r w:rsidRPr="00CD0E02">
        <w:t xml:space="preserve"> </w:t>
      </w:r>
      <w:proofErr w:type="spellStart"/>
      <w:r w:rsidRPr="00CD0E02">
        <w:t>Worried</w:t>
      </w:r>
      <w:proofErr w:type="spellEnd"/>
      <w:r w:rsidRPr="00CD0E02">
        <w:t>“ bekannt ist, verspricht ein unvergessliches Ende der Wintersaison.</w:t>
      </w:r>
      <w:r w:rsidR="00747948" w:rsidRPr="00CD0E02">
        <w:t xml:space="preserve"> </w:t>
      </w:r>
      <w:r w:rsidRPr="00CD0E02">
        <w:t>Der Eintritt zum Konzert ist im Skipass für vier oder mehr Tage enthalten. Tagesgäste können am Konzerttag einen Tagesskipass für 145 Euro erwerben, der sowohl Zugang zum Konzert als auch unbegrenztes Skivergnügen in einem der renommiertesten Skigebiete der Alpen bietet.</w:t>
      </w:r>
    </w:p>
    <w:p w14:paraId="39EEC2FE" w14:textId="77777777" w:rsidR="007A28D1" w:rsidRPr="007A28D1" w:rsidRDefault="007A28D1" w:rsidP="007A28D1">
      <w:r w:rsidRPr="00CD0E02">
        <w:t xml:space="preserve">Seit 1995 begeistert die Top </w:t>
      </w:r>
      <w:proofErr w:type="spellStart"/>
      <w:r w:rsidRPr="00CD0E02">
        <w:t>of</w:t>
      </w:r>
      <w:proofErr w:type="spellEnd"/>
      <w:r w:rsidRPr="00CD0E02">
        <w:t xml:space="preserve"> </w:t>
      </w:r>
      <w:proofErr w:type="spellStart"/>
      <w:r w:rsidRPr="00CD0E02">
        <w:t>the</w:t>
      </w:r>
      <w:proofErr w:type="spellEnd"/>
      <w:r w:rsidRPr="00CD0E02">
        <w:t xml:space="preserve"> Mountain Konzertreihe das Publikum mit Weltklasse-Performances und außergewöhnlichen Konzerten im Herzen der Silvretta Arena Ischgl/Samnaun. Das diesjährige Jubiläumskonzert mit </w:t>
      </w:r>
      <w:proofErr w:type="spellStart"/>
      <w:r w:rsidRPr="00CD0E02">
        <w:t>OneRepublic</w:t>
      </w:r>
      <w:proofErr w:type="spellEnd"/>
      <w:r w:rsidRPr="00CD0E02">
        <w:t xml:space="preserve"> setzt einen weiteren Meilenstein in der Geschichte dieses</w:t>
      </w:r>
      <w:r w:rsidRPr="007A28D1">
        <w:t xml:space="preserve"> ikonischen Events.</w:t>
      </w:r>
    </w:p>
    <w:p w14:paraId="7C0E6168" w14:textId="77777777" w:rsidR="00166854" w:rsidRPr="009E6912" w:rsidRDefault="00166854" w:rsidP="00166854">
      <w:pPr>
        <w:pStyle w:val="Untertitel"/>
      </w:pPr>
      <w:r w:rsidRPr="009E6912">
        <w:t>Spring Blanc: Der Frühling in Ischgl</w:t>
      </w:r>
    </w:p>
    <w:p w14:paraId="7B836D8B" w14:textId="6A296612" w:rsidR="00166854" w:rsidRPr="009E6912" w:rsidRDefault="00166854" w:rsidP="00166854">
      <w:pPr>
        <w:rPr>
          <w:rStyle w:val="UntertitelZchn"/>
        </w:rPr>
      </w:pPr>
      <w:r w:rsidRPr="009E6912">
        <w:t xml:space="preserve">Das Konzert ist Teil des Spring Blanc, einer Eventreihe, die den Sonnenskilauf im Frühling </w:t>
      </w:r>
      <w:r w:rsidR="00036783" w:rsidRPr="009E6912">
        <w:t xml:space="preserve">in Ischgl </w:t>
      </w:r>
      <w:r w:rsidRPr="009E6912">
        <w:t xml:space="preserve">zelebriert. Besucher können in der Silvretta Arena perfekte Pistenbedingungen, kulinarische Highlights und abwechslungsreiche Veranstaltungen genießen. Spring Blanc kombiniert Wintersport mit Lifestyle und bietet Gästen ein außergewöhnliches Erlebnis </w:t>
      </w:r>
      <w:r w:rsidR="00036783" w:rsidRPr="009E6912">
        <w:t xml:space="preserve">von </w:t>
      </w:r>
      <w:r w:rsidR="00D34D37" w:rsidRPr="009E6912">
        <w:t xml:space="preserve">April </w:t>
      </w:r>
      <w:r w:rsidRPr="009E6912">
        <w:t>bis Mai.</w:t>
      </w:r>
    </w:p>
    <w:p w14:paraId="3F76C329" w14:textId="77777777" w:rsidR="00051FBE" w:rsidRPr="00051FBE" w:rsidRDefault="00B74854" w:rsidP="00051FBE">
      <w:pPr>
        <w:pStyle w:val="Untertitel"/>
        <w:rPr>
          <w:rStyle w:val="UntertitelZchn"/>
          <w:b/>
          <w:bCs/>
        </w:rPr>
      </w:pPr>
      <w:proofErr w:type="spellStart"/>
      <w:r w:rsidRPr="00051FBE">
        <w:rPr>
          <w:rStyle w:val="UntertitelZchn"/>
          <w:b/>
          <w:bCs/>
        </w:rPr>
        <w:t>OneRepublic</w:t>
      </w:r>
      <w:proofErr w:type="spellEnd"/>
    </w:p>
    <w:p w14:paraId="786F5D96" w14:textId="77777777" w:rsidR="00A8001E" w:rsidRPr="00A8001E" w:rsidRDefault="00A8001E" w:rsidP="00A8001E">
      <w:r w:rsidRPr="00A8001E">
        <w:t xml:space="preserve">Die GRAMMY®-nominierte Band </w:t>
      </w:r>
      <w:proofErr w:type="spellStart"/>
      <w:r w:rsidRPr="00A8001E">
        <w:t>OneRepublic</w:t>
      </w:r>
      <w:proofErr w:type="spellEnd"/>
      <w:r w:rsidRPr="00A8001E">
        <w:t xml:space="preserve"> besteht aus Sänger, Songwriter und Frontmann Ryan Tedder, den Gitarristen Zach </w:t>
      </w:r>
      <w:proofErr w:type="spellStart"/>
      <w:r w:rsidRPr="00A8001E">
        <w:t>Filkins</w:t>
      </w:r>
      <w:proofErr w:type="spellEnd"/>
      <w:r w:rsidRPr="00A8001E">
        <w:t xml:space="preserve"> und Drew Brown, Keyboarder Brian </w:t>
      </w:r>
      <w:proofErr w:type="spellStart"/>
      <w:r w:rsidRPr="00A8001E">
        <w:t>Willett</w:t>
      </w:r>
      <w:proofErr w:type="spellEnd"/>
      <w:r w:rsidRPr="00A8001E">
        <w:t xml:space="preserve">, Bassist und Cellist Brent </w:t>
      </w:r>
      <w:proofErr w:type="spellStart"/>
      <w:r w:rsidRPr="00A8001E">
        <w:t>Kutzle</w:t>
      </w:r>
      <w:proofErr w:type="spellEnd"/>
      <w:r w:rsidRPr="00A8001E">
        <w:t xml:space="preserve"> sowie Schlagzeuger Eddie Fisher. Seit ihrem Debüt hat </w:t>
      </w:r>
      <w:proofErr w:type="spellStart"/>
      <w:r w:rsidRPr="00A8001E">
        <w:t>OneRepublic</w:t>
      </w:r>
      <w:proofErr w:type="spellEnd"/>
      <w:r w:rsidRPr="00A8001E">
        <w:t xml:space="preserve"> allein auf Spotify über 5 Milliarden Streams erreicht. Ihr erstes Album, „Dreaming Out Loud“, erschien 2007 und enthielt die 15 Millionen Mal verkaufte Hit-Single „</w:t>
      </w:r>
      <w:proofErr w:type="spellStart"/>
      <w:r w:rsidRPr="00A8001E">
        <w:t>Apologize</w:t>
      </w:r>
      <w:proofErr w:type="spellEnd"/>
      <w:r w:rsidRPr="00A8001E">
        <w:t xml:space="preserve">“, die digitale Verkaufs- und Airplay-Rekorde </w:t>
      </w:r>
      <w:r w:rsidRPr="00A8001E">
        <w:lastRenderedPageBreak/>
        <w:t>weltweit brach und der Band eine GRAMMY®-Nominierung einbrachte. Ihr zweites Album „</w:t>
      </w:r>
      <w:proofErr w:type="spellStart"/>
      <w:r w:rsidRPr="00A8001E">
        <w:t>Waking</w:t>
      </w:r>
      <w:proofErr w:type="spellEnd"/>
      <w:r w:rsidRPr="00A8001E">
        <w:t xml:space="preserve"> Up“ (2009) präsentierte die Erfolgssingles „All </w:t>
      </w:r>
      <w:proofErr w:type="spellStart"/>
      <w:r w:rsidRPr="00A8001E">
        <w:t>the</w:t>
      </w:r>
      <w:proofErr w:type="spellEnd"/>
      <w:r w:rsidRPr="00A8001E">
        <w:t xml:space="preserve"> Right Moves“, „Secrets“ und „</w:t>
      </w:r>
      <w:proofErr w:type="spellStart"/>
      <w:r w:rsidRPr="00A8001E">
        <w:t>Good</w:t>
      </w:r>
      <w:proofErr w:type="spellEnd"/>
      <w:r w:rsidRPr="00A8001E">
        <w:t xml:space="preserve"> Life“.</w:t>
      </w:r>
    </w:p>
    <w:p w14:paraId="63663143" w14:textId="77777777" w:rsidR="00A8001E" w:rsidRPr="00A8001E" w:rsidRDefault="00A8001E" w:rsidP="00A8001E">
      <w:r w:rsidRPr="00A8001E">
        <w:t>Das mit Platin ausgezeichnete Album „Native“ (2013) enthielt den Nummer-1-Hit „</w:t>
      </w:r>
      <w:proofErr w:type="spellStart"/>
      <w:r w:rsidRPr="00A8001E">
        <w:t>Counting</w:t>
      </w:r>
      <w:proofErr w:type="spellEnd"/>
      <w:r w:rsidRPr="00A8001E">
        <w:t xml:space="preserve"> Stars“, der sich 54 Millionen Mal verkaufte. Es folgten die Alben „Oh My </w:t>
      </w:r>
      <w:proofErr w:type="spellStart"/>
      <w:r w:rsidRPr="00A8001E">
        <w:t>My</w:t>
      </w:r>
      <w:proofErr w:type="spellEnd"/>
      <w:r w:rsidRPr="00A8001E">
        <w:t xml:space="preserve">“ und „Human“. Im Jahr 2022 erreichte ihr Hit „I </w:t>
      </w:r>
      <w:proofErr w:type="spellStart"/>
      <w:r w:rsidRPr="00A8001E">
        <w:t>Ain’t</w:t>
      </w:r>
      <w:proofErr w:type="spellEnd"/>
      <w:r w:rsidRPr="00A8001E">
        <w:t xml:space="preserve"> </w:t>
      </w:r>
      <w:proofErr w:type="spellStart"/>
      <w:r w:rsidRPr="00A8001E">
        <w:t>Worried</w:t>
      </w:r>
      <w:proofErr w:type="spellEnd"/>
      <w:r w:rsidRPr="00A8001E">
        <w:t xml:space="preserve">“ aus dem Film „Top </w:t>
      </w:r>
      <w:proofErr w:type="spellStart"/>
      <w:r w:rsidRPr="00A8001E">
        <w:t>Gun</w:t>
      </w:r>
      <w:proofErr w:type="spellEnd"/>
      <w:r w:rsidRPr="00A8001E">
        <w:t>: Maverick“ über 3 Milliarden Streams.</w:t>
      </w:r>
    </w:p>
    <w:p w14:paraId="2E58D6D0" w14:textId="3B27EBD6" w:rsidR="00383D83" w:rsidRPr="00A8001E" w:rsidRDefault="00A8001E" w:rsidP="00B74854">
      <w:r w:rsidRPr="00A8001E">
        <w:t xml:space="preserve">In diesem Jahr veröffentlichten sie „I </w:t>
      </w:r>
      <w:proofErr w:type="spellStart"/>
      <w:r w:rsidRPr="00A8001E">
        <w:t>Don’t</w:t>
      </w:r>
      <w:proofErr w:type="spellEnd"/>
      <w:r w:rsidRPr="00A8001E">
        <w:t xml:space="preserve"> </w:t>
      </w:r>
      <w:proofErr w:type="spellStart"/>
      <w:r w:rsidRPr="00A8001E">
        <w:t>Wanna</w:t>
      </w:r>
      <w:proofErr w:type="spellEnd"/>
      <w:r w:rsidRPr="00A8001E">
        <w:t xml:space="preserve"> Wait“ mit David Guetta (350 Millionen Streams), den Anime-Abspannsong „Nobody (</w:t>
      </w:r>
      <w:proofErr w:type="spellStart"/>
      <w:r w:rsidRPr="00A8001E">
        <w:t>from</w:t>
      </w:r>
      <w:proofErr w:type="spellEnd"/>
      <w:r w:rsidRPr="00A8001E">
        <w:t xml:space="preserve"> </w:t>
      </w:r>
      <w:proofErr w:type="spellStart"/>
      <w:r w:rsidRPr="00A8001E">
        <w:t>Kaiju</w:t>
      </w:r>
      <w:proofErr w:type="spellEnd"/>
      <w:r w:rsidRPr="00A8001E">
        <w:t xml:space="preserve"> </w:t>
      </w:r>
      <w:proofErr w:type="spellStart"/>
      <w:r w:rsidRPr="00A8001E">
        <w:t>No</w:t>
      </w:r>
      <w:proofErr w:type="spellEnd"/>
      <w:r w:rsidRPr="00A8001E">
        <w:t xml:space="preserve">. 8)“ und arbeiteten mit </w:t>
      </w:r>
      <w:proofErr w:type="spellStart"/>
      <w:r w:rsidRPr="00A8001E">
        <w:t>Meduza</w:t>
      </w:r>
      <w:proofErr w:type="spellEnd"/>
      <w:r w:rsidRPr="00A8001E">
        <w:t xml:space="preserve"> und </w:t>
      </w:r>
      <w:proofErr w:type="spellStart"/>
      <w:r w:rsidRPr="00A8001E">
        <w:t>Leony</w:t>
      </w:r>
      <w:proofErr w:type="spellEnd"/>
      <w:r w:rsidRPr="00A8001E">
        <w:t xml:space="preserve"> an „</w:t>
      </w:r>
      <w:proofErr w:type="spellStart"/>
      <w:r w:rsidRPr="00A8001E">
        <w:t>Fire</w:t>
      </w:r>
      <w:proofErr w:type="spellEnd"/>
      <w:r w:rsidRPr="00A8001E">
        <w:t>“, dem offiziellen Song der UEFA Euro 2024, zusammen.</w:t>
      </w:r>
    </w:p>
    <w:tbl>
      <w:tblPr>
        <w:tblStyle w:val="Tabellenraster1"/>
        <w:tblW w:w="0" w:type="auto"/>
        <w:tblLook w:val="04A0" w:firstRow="1" w:lastRow="0" w:firstColumn="1" w:lastColumn="0" w:noHBand="0" w:noVBand="1"/>
      </w:tblPr>
      <w:tblGrid>
        <w:gridCol w:w="6946"/>
        <w:gridCol w:w="2114"/>
      </w:tblGrid>
      <w:tr w:rsidR="009F357E" w:rsidRPr="0009025E" w14:paraId="5DEAC13F" w14:textId="77777777" w:rsidTr="0041322F">
        <w:tc>
          <w:tcPr>
            <w:tcW w:w="9060" w:type="dxa"/>
            <w:gridSpan w:val="2"/>
          </w:tcPr>
          <w:p w14:paraId="224F793C" w14:textId="589112FA" w:rsidR="009F357E" w:rsidRPr="0009025E" w:rsidRDefault="0041322F" w:rsidP="0041322F">
            <w:pPr>
              <w:ind w:left="-105"/>
            </w:pPr>
            <w:r w:rsidRPr="0009025E">
              <w:br/>
            </w:r>
            <w:r w:rsidR="00FF7476" w:rsidRPr="0009025E">
              <w:t>Weitere Informationen unter</w:t>
            </w:r>
            <w:r w:rsidR="00E40EA1" w:rsidRPr="0009025E">
              <w:t xml:space="preserve"> </w:t>
            </w:r>
            <w:hyperlink r:id="rId10" w:history="1">
              <w:r w:rsidR="00E40EA1" w:rsidRPr="0009025E">
                <w:rPr>
                  <w:rStyle w:val="Hyperlink"/>
                  <w:rFonts w:eastAsiaTheme="majorEastAsia"/>
                </w:rPr>
                <w:t>www.ischgl.com</w:t>
              </w:r>
            </w:hyperlink>
            <w:r w:rsidR="00E40EA1" w:rsidRPr="0009025E">
              <w:t>.</w:t>
            </w:r>
          </w:p>
        </w:tc>
      </w:tr>
      <w:tr w:rsidR="00CA103D" w:rsidRPr="0009025E" w14:paraId="74ABF3F6" w14:textId="77777777" w:rsidTr="0041322F">
        <w:tc>
          <w:tcPr>
            <w:tcW w:w="6946" w:type="dxa"/>
          </w:tcPr>
          <w:p w14:paraId="12046E8C" w14:textId="7801FCC9" w:rsidR="00CA103D" w:rsidRPr="0009025E" w:rsidRDefault="0039289A" w:rsidP="0041322F">
            <w:pPr>
              <w:pStyle w:val="Fusszeile"/>
              <w:ind w:left="-105"/>
            </w:pPr>
            <w:fldSimple w:instr=" NUMCHARS   \* MERGEFORMAT ">
              <w:r w:rsidR="004048F7">
                <w:rPr>
                  <w:noProof/>
                </w:rPr>
                <w:t>2959</w:t>
              </w:r>
            </w:fldSimple>
            <w:r w:rsidR="00CA103D" w:rsidRPr="0009025E">
              <w:t xml:space="preserve"> </w:t>
            </w:r>
            <w:r w:rsidR="00FF7476" w:rsidRPr="0009025E">
              <w:t xml:space="preserve">Zeichen </w:t>
            </w:r>
            <w:r w:rsidR="0041322F" w:rsidRPr="0009025E">
              <w:t>ohne</w:t>
            </w:r>
            <w:r w:rsidR="00FF7476" w:rsidRPr="0009025E">
              <w:t xml:space="preserve"> Leerzeichen</w:t>
            </w:r>
          </w:p>
        </w:tc>
        <w:tc>
          <w:tcPr>
            <w:tcW w:w="2114" w:type="dxa"/>
          </w:tcPr>
          <w:p w14:paraId="4F11B079" w14:textId="1F7CDFC8" w:rsidR="00CA103D" w:rsidRPr="0009025E" w:rsidRDefault="00CA103D" w:rsidP="0041322F">
            <w:pPr>
              <w:pStyle w:val="Fusszeile"/>
              <w:ind w:left="-105"/>
            </w:pPr>
            <w:r w:rsidRPr="0009025E">
              <w:fldChar w:fldCharType="begin"/>
            </w:r>
            <w:r w:rsidRPr="0009025E">
              <w:instrText xml:space="preserve"> DATE  \@ "MMMM yyyy"  \* MERGEFORMAT </w:instrText>
            </w:r>
            <w:r w:rsidRPr="0009025E">
              <w:fldChar w:fldCharType="separate"/>
            </w:r>
            <w:r w:rsidR="00051FBE">
              <w:rPr>
                <w:noProof/>
              </w:rPr>
              <w:t>Jänner 2025</w:t>
            </w:r>
            <w:r w:rsidRPr="0009025E">
              <w:fldChar w:fldCharType="end"/>
            </w:r>
          </w:p>
        </w:tc>
      </w:tr>
      <w:tr w:rsidR="00CA103D" w:rsidRPr="0009025E" w14:paraId="3B156234" w14:textId="77777777" w:rsidTr="0041322F">
        <w:tc>
          <w:tcPr>
            <w:tcW w:w="9060" w:type="dxa"/>
            <w:gridSpan w:val="2"/>
          </w:tcPr>
          <w:p w14:paraId="03BB14B0" w14:textId="77777777" w:rsidR="00CA103D" w:rsidRPr="0009025E" w:rsidRDefault="00CA103D" w:rsidP="0041322F">
            <w:pPr>
              <w:pStyle w:val="Fusszeile"/>
              <w:ind w:left="-105"/>
            </w:pPr>
          </w:p>
        </w:tc>
      </w:tr>
      <w:tr w:rsidR="00CA103D" w:rsidRPr="0009025E" w14:paraId="65ACC7D6" w14:textId="77777777" w:rsidTr="0041322F">
        <w:tc>
          <w:tcPr>
            <w:tcW w:w="9060" w:type="dxa"/>
            <w:gridSpan w:val="2"/>
          </w:tcPr>
          <w:p w14:paraId="3E653C8F" w14:textId="0B229736" w:rsidR="00CA103D" w:rsidRPr="0009025E" w:rsidRDefault="00FF7476" w:rsidP="0041322F">
            <w:pPr>
              <w:pStyle w:val="Fusszeile"/>
              <w:ind w:left="-105"/>
            </w:pPr>
            <w:r w:rsidRPr="0009025E">
              <w:t xml:space="preserve">Bilder-Download: </w:t>
            </w:r>
            <w:hyperlink r:id="rId11" w:history="1">
              <w:r w:rsidR="0041322F" w:rsidRPr="0009025E">
                <w:rPr>
                  <w:rStyle w:val="Hyperlink"/>
                </w:rPr>
                <w:t>Images Paznaun – Ischgl</w:t>
              </w:r>
            </w:hyperlink>
          </w:p>
          <w:p w14:paraId="4CD1015B" w14:textId="77777777" w:rsidR="0041322F" w:rsidRPr="0009025E" w:rsidRDefault="0041322F" w:rsidP="0041322F">
            <w:pPr>
              <w:pStyle w:val="Fusszeile"/>
              <w:ind w:left="-105"/>
            </w:pPr>
          </w:p>
          <w:p w14:paraId="092DDDDF" w14:textId="77777777" w:rsidR="0041322F" w:rsidRPr="0009025E" w:rsidRDefault="0041322F" w:rsidP="0041322F">
            <w:pPr>
              <w:pStyle w:val="Fusszeile"/>
              <w:ind w:left="-105"/>
            </w:pPr>
            <w:r w:rsidRPr="0009025E">
              <w:t xml:space="preserve">Alle Texte sowie Bilder gibt es unter </w:t>
            </w:r>
            <w:hyperlink r:id="rId12" w:history="1">
              <w:r w:rsidRPr="0009025E">
                <w:rPr>
                  <w:rStyle w:val="Hyperlink"/>
                </w:rPr>
                <w:t>Presse Paznaun – Ischgl</w:t>
              </w:r>
            </w:hyperlink>
            <w:r w:rsidRPr="0009025E">
              <w:t xml:space="preserve"> zum kostenlosen Download.</w:t>
            </w:r>
          </w:p>
          <w:p w14:paraId="3FA5775F" w14:textId="77777777" w:rsidR="0041322F" w:rsidRPr="0009025E" w:rsidRDefault="0041322F" w:rsidP="0041322F">
            <w:pPr>
              <w:pStyle w:val="Fusszeile"/>
              <w:ind w:left="-105"/>
            </w:pPr>
          </w:p>
          <w:p w14:paraId="49E15CAA" w14:textId="77777777" w:rsidR="00CA103D" w:rsidRPr="0009025E" w:rsidRDefault="00CA103D" w:rsidP="0041322F">
            <w:pPr>
              <w:pStyle w:val="Fusszeile"/>
              <w:ind w:left="-105"/>
            </w:pPr>
            <w:r w:rsidRPr="0009025E">
              <w:t>Copyright</w:t>
            </w:r>
            <w:r w:rsidR="00370222" w:rsidRPr="0009025E">
              <w:t xml:space="preserve"> Texte und Bilder:</w:t>
            </w:r>
            <w:r w:rsidRPr="0009025E">
              <w:t xml:space="preserve"> © TVB Paznaun – Ischgl</w:t>
            </w:r>
          </w:p>
        </w:tc>
      </w:tr>
      <w:bookmarkEnd w:id="0"/>
    </w:tbl>
    <w:p w14:paraId="307B5408" w14:textId="77777777" w:rsidR="00965160" w:rsidRPr="0009025E" w:rsidRDefault="00965160" w:rsidP="00CA103D"/>
    <w:sectPr w:rsidR="00965160" w:rsidRPr="0009025E"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057E6" w14:textId="77777777" w:rsidR="00BA779B" w:rsidRDefault="00BA779B" w:rsidP="00CA103D">
      <w:r>
        <w:separator/>
      </w:r>
    </w:p>
  </w:endnote>
  <w:endnote w:type="continuationSeparator" w:id="0">
    <w:p w14:paraId="125D28AE" w14:textId="77777777" w:rsidR="00BA779B" w:rsidRDefault="00BA779B" w:rsidP="00CA103D">
      <w:r>
        <w:continuationSeparator/>
      </w:r>
    </w:p>
  </w:endnote>
  <w:endnote w:type="continuationNotice" w:id="1">
    <w:p w14:paraId="4627A6C3" w14:textId="77777777" w:rsidR="00BA779B" w:rsidRDefault="00BA7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7CA7" w14:textId="77777777" w:rsidR="00CA103D" w:rsidRDefault="009E1BCC" w:rsidP="00CA103D">
    <w:pPr>
      <w:pStyle w:val="Fuzeile"/>
    </w:pPr>
    <w:r>
      <w:rPr>
        <w:noProof/>
      </w:rPr>
      <w:drawing>
        <wp:anchor distT="0" distB="0" distL="114300" distR="114300" simplePos="0" relativeHeight="251658240" behindDoc="1" locked="0" layoutInCell="1" allowOverlap="1" wp14:anchorId="3E646970" wp14:editId="2D2DD0D2">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B587" w14:textId="77777777" w:rsidR="00BA779B" w:rsidRDefault="00BA779B" w:rsidP="00CA103D">
      <w:r>
        <w:separator/>
      </w:r>
    </w:p>
  </w:footnote>
  <w:footnote w:type="continuationSeparator" w:id="0">
    <w:p w14:paraId="151F5A59" w14:textId="77777777" w:rsidR="00BA779B" w:rsidRDefault="00BA779B" w:rsidP="00CA103D">
      <w:r>
        <w:continuationSeparator/>
      </w:r>
    </w:p>
  </w:footnote>
  <w:footnote w:type="continuationNotice" w:id="1">
    <w:p w14:paraId="31AACA03" w14:textId="77777777" w:rsidR="00BA779B" w:rsidRDefault="00BA7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8B92"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31"/>
    <w:rsid w:val="00036783"/>
    <w:rsid w:val="00051FBE"/>
    <w:rsid w:val="000574DE"/>
    <w:rsid w:val="000900F4"/>
    <w:rsid w:val="0009025E"/>
    <w:rsid w:val="00090ABF"/>
    <w:rsid w:val="000A589B"/>
    <w:rsid w:val="00105E3A"/>
    <w:rsid w:val="00114C96"/>
    <w:rsid w:val="00166854"/>
    <w:rsid w:val="001B2C6E"/>
    <w:rsid w:val="00207DFF"/>
    <w:rsid w:val="00250C41"/>
    <w:rsid w:val="0025527C"/>
    <w:rsid w:val="00275793"/>
    <w:rsid w:val="002A374E"/>
    <w:rsid w:val="002A5882"/>
    <w:rsid w:val="002C3BEF"/>
    <w:rsid w:val="00320331"/>
    <w:rsid w:val="00370222"/>
    <w:rsid w:val="00383D83"/>
    <w:rsid w:val="00390E8F"/>
    <w:rsid w:val="0039289A"/>
    <w:rsid w:val="004048F7"/>
    <w:rsid w:val="0041322F"/>
    <w:rsid w:val="00516E3E"/>
    <w:rsid w:val="00547734"/>
    <w:rsid w:val="00663C28"/>
    <w:rsid w:val="00697FC0"/>
    <w:rsid w:val="006C54F1"/>
    <w:rsid w:val="00723514"/>
    <w:rsid w:val="00747948"/>
    <w:rsid w:val="007A28D1"/>
    <w:rsid w:val="007E4753"/>
    <w:rsid w:val="008F407B"/>
    <w:rsid w:val="00965160"/>
    <w:rsid w:val="00984CFD"/>
    <w:rsid w:val="00994BF5"/>
    <w:rsid w:val="009E1BCC"/>
    <w:rsid w:val="009E6912"/>
    <w:rsid w:val="009F357E"/>
    <w:rsid w:val="00A13961"/>
    <w:rsid w:val="00A16F74"/>
    <w:rsid w:val="00A30967"/>
    <w:rsid w:val="00A8001E"/>
    <w:rsid w:val="00A84B6F"/>
    <w:rsid w:val="00AA48A2"/>
    <w:rsid w:val="00B3723E"/>
    <w:rsid w:val="00B74854"/>
    <w:rsid w:val="00BA779B"/>
    <w:rsid w:val="00BD4A49"/>
    <w:rsid w:val="00C13B1A"/>
    <w:rsid w:val="00C67E63"/>
    <w:rsid w:val="00CA103D"/>
    <w:rsid w:val="00CD0E02"/>
    <w:rsid w:val="00CD29CE"/>
    <w:rsid w:val="00D15CF8"/>
    <w:rsid w:val="00D34D37"/>
    <w:rsid w:val="00D65EB0"/>
    <w:rsid w:val="00DB5C11"/>
    <w:rsid w:val="00E40EA1"/>
    <w:rsid w:val="00F44CBC"/>
    <w:rsid w:val="00F53992"/>
    <w:rsid w:val="00F663E2"/>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F7261"/>
  <w15:chartTrackingRefBased/>
  <w15:docId w15:val="{66A08564-691D-4715-9359-12F44DAF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6559">
      <w:bodyDiv w:val="1"/>
      <w:marLeft w:val="0"/>
      <w:marRight w:val="0"/>
      <w:marTop w:val="0"/>
      <w:marBottom w:val="0"/>
      <w:divBdr>
        <w:top w:val="none" w:sz="0" w:space="0" w:color="auto"/>
        <w:left w:val="none" w:sz="0" w:space="0" w:color="auto"/>
        <w:bottom w:val="none" w:sz="0" w:space="0" w:color="auto"/>
        <w:right w:val="none" w:sz="0" w:space="0" w:color="auto"/>
      </w:divBdr>
    </w:div>
    <w:div w:id="180051011">
      <w:bodyDiv w:val="1"/>
      <w:marLeft w:val="0"/>
      <w:marRight w:val="0"/>
      <w:marTop w:val="0"/>
      <w:marBottom w:val="0"/>
      <w:divBdr>
        <w:top w:val="none" w:sz="0" w:space="0" w:color="auto"/>
        <w:left w:val="none" w:sz="0" w:space="0" w:color="auto"/>
        <w:bottom w:val="none" w:sz="0" w:space="0" w:color="auto"/>
        <w:right w:val="none" w:sz="0" w:space="0" w:color="auto"/>
      </w:divBdr>
    </w:div>
    <w:div w:id="205530506">
      <w:bodyDiv w:val="1"/>
      <w:marLeft w:val="0"/>
      <w:marRight w:val="0"/>
      <w:marTop w:val="0"/>
      <w:marBottom w:val="0"/>
      <w:divBdr>
        <w:top w:val="none" w:sz="0" w:space="0" w:color="auto"/>
        <w:left w:val="none" w:sz="0" w:space="0" w:color="auto"/>
        <w:bottom w:val="none" w:sz="0" w:space="0" w:color="auto"/>
        <w:right w:val="none" w:sz="0" w:space="0" w:color="auto"/>
      </w:divBdr>
      <w:divsChild>
        <w:div w:id="1737505879">
          <w:marLeft w:val="0"/>
          <w:marRight w:val="0"/>
          <w:marTop w:val="0"/>
          <w:marBottom w:val="0"/>
          <w:divBdr>
            <w:top w:val="none" w:sz="0" w:space="0" w:color="auto"/>
            <w:left w:val="none" w:sz="0" w:space="0" w:color="auto"/>
            <w:bottom w:val="none" w:sz="0" w:space="0" w:color="auto"/>
            <w:right w:val="none" w:sz="0" w:space="0" w:color="auto"/>
          </w:divBdr>
        </w:div>
        <w:div w:id="1847013654">
          <w:marLeft w:val="0"/>
          <w:marRight w:val="0"/>
          <w:marTop w:val="0"/>
          <w:marBottom w:val="0"/>
          <w:divBdr>
            <w:top w:val="none" w:sz="0" w:space="0" w:color="auto"/>
            <w:left w:val="none" w:sz="0" w:space="0" w:color="auto"/>
            <w:bottom w:val="none" w:sz="0" w:space="0" w:color="auto"/>
            <w:right w:val="none" w:sz="0" w:space="0" w:color="auto"/>
          </w:divBdr>
        </w:div>
        <w:div w:id="655377690">
          <w:marLeft w:val="0"/>
          <w:marRight w:val="0"/>
          <w:marTop w:val="0"/>
          <w:marBottom w:val="0"/>
          <w:divBdr>
            <w:top w:val="none" w:sz="0" w:space="0" w:color="auto"/>
            <w:left w:val="none" w:sz="0" w:space="0" w:color="auto"/>
            <w:bottom w:val="none" w:sz="0" w:space="0" w:color="auto"/>
            <w:right w:val="none" w:sz="0" w:space="0" w:color="auto"/>
          </w:divBdr>
        </w:div>
        <w:div w:id="106780874">
          <w:marLeft w:val="0"/>
          <w:marRight w:val="0"/>
          <w:marTop w:val="0"/>
          <w:marBottom w:val="0"/>
          <w:divBdr>
            <w:top w:val="none" w:sz="0" w:space="0" w:color="auto"/>
            <w:left w:val="none" w:sz="0" w:space="0" w:color="auto"/>
            <w:bottom w:val="none" w:sz="0" w:space="0" w:color="auto"/>
            <w:right w:val="none" w:sz="0" w:space="0" w:color="auto"/>
          </w:divBdr>
        </w:div>
        <w:div w:id="1330408313">
          <w:marLeft w:val="0"/>
          <w:marRight w:val="0"/>
          <w:marTop w:val="0"/>
          <w:marBottom w:val="0"/>
          <w:divBdr>
            <w:top w:val="none" w:sz="0" w:space="0" w:color="auto"/>
            <w:left w:val="none" w:sz="0" w:space="0" w:color="auto"/>
            <w:bottom w:val="none" w:sz="0" w:space="0" w:color="auto"/>
            <w:right w:val="none" w:sz="0" w:space="0" w:color="auto"/>
          </w:divBdr>
        </w:div>
        <w:div w:id="704645199">
          <w:marLeft w:val="0"/>
          <w:marRight w:val="0"/>
          <w:marTop w:val="0"/>
          <w:marBottom w:val="0"/>
          <w:divBdr>
            <w:top w:val="none" w:sz="0" w:space="0" w:color="auto"/>
            <w:left w:val="none" w:sz="0" w:space="0" w:color="auto"/>
            <w:bottom w:val="none" w:sz="0" w:space="0" w:color="auto"/>
            <w:right w:val="none" w:sz="0" w:space="0" w:color="auto"/>
          </w:divBdr>
        </w:div>
        <w:div w:id="959842911">
          <w:marLeft w:val="0"/>
          <w:marRight w:val="0"/>
          <w:marTop w:val="0"/>
          <w:marBottom w:val="0"/>
          <w:divBdr>
            <w:top w:val="none" w:sz="0" w:space="0" w:color="auto"/>
            <w:left w:val="none" w:sz="0" w:space="0" w:color="auto"/>
            <w:bottom w:val="none" w:sz="0" w:space="0" w:color="auto"/>
            <w:right w:val="none" w:sz="0" w:space="0" w:color="auto"/>
          </w:divBdr>
        </w:div>
        <w:div w:id="1857619954">
          <w:marLeft w:val="0"/>
          <w:marRight w:val="0"/>
          <w:marTop w:val="0"/>
          <w:marBottom w:val="0"/>
          <w:divBdr>
            <w:top w:val="none" w:sz="0" w:space="0" w:color="auto"/>
            <w:left w:val="none" w:sz="0" w:space="0" w:color="auto"/>
            <w:bottom w:val="none" w:sz="0" w:space="0" w:color="auto"/>
            <w:right w:val="none" w:sz="0" w:space="0" w:color="auto"/>
          </w:divBdr>
        </w:div>
        <w:div w:id="1359157891">
          <w:marLeft w:val="0"/>
          <w:marRight w:val="0"/>
          <w:marTop w:val="0"/>
          <w:marBottom w:val="0"/>
          <w:divBdr>
            <w:top w:val="none" w:sz="0" w:space="0" w:color="auto"/>
            <w:left w:val="none" w:sz="0" w:space="0" w:color="auto"/>
            <w:bottom w:val="none" w:sz="0" w:space="0" w:color="auto"/>
            <w:right w:val="none" w:sz="0" w:space="0" w:color="auto"/>
          </w:divBdr>
        </w:div>
        <w:div w:id="370344020">
          <w:marLeft w:val="0"/>
          <w:marRight w:val="0"/>
          <w:marTop w:val="0"/>
          <w:marBottom w:val="0"/>
          <w:divBdr>
            <w:top w:val="none" w:sz="0" w:space="0" w:color="auto"/>
            <w:left w:val="none" w:sz="0" w:space="0" w:color="auto"/>
            <w:bottom w:val="none" w:sz="0" w:space="0" w:color="auto"/>
            <w:right w:val="none" w:sz="0" w:space="0" w:color="auto"/>
          </w:divBdr>
        </w:div>
        <w:div w:id="831989892">
          <w:marLeft w:val="0"/>
          <w:marRight w:val="0"/>
          <w:marTop w:val="0"/>
          <w:marBottom w:val="0"/>
          <w:divBdr>
            <w:top w:val="none" w:sz="0" w:space="0" w:color="auto"/>
            <w:left w:val="none" w:sz="0" w:space="0" w:color="auto"/>
            <w:bottom w:val="none" w:sz="0" w:space="0" w:color="auto"/>
            <w:right w:val="none" w:sz="0" w:space="0" w:color="auto"/>
          </w:divBdr>
        </w:div>
        <w:div w:id="1688864887">
          <w:marLeft w:val="0"/>
          <w:marRight w:val="0"/>
          <w:marTop w:val="0"/>
          <w:marBottom w:val="0"/>
          <w:divBdr>
            <w:top w:val="none" w:sz="0" w:space="0" w:color="auto"/>
            <w:left w:val="none" w:sz="0" w:space="0" w:color="auto"/>
            <w:bottom w:val="none" w:sz="0" w:space="0" w:color="auto"/>
            <w:right w:val="none" w:sz="0" w:space="0" w:color="auto"/>
          </w:divBdr>
        </w:div>
        <w:div w:id="984968576">
          <w:marLeft w:val="0"/>
          <w:marRight w:val="0"/>
          <w:marTop w:val="0"/>
          <w:marBottom w:val="0"/>
          <w:divBdr>
            <w:top w:val="none" w:sz="0" w:space="0" w:color="auto"/>
            <w:left w:val="none" w:sz="0" w:space="0" w:color="auto"/>
            <w:bottom w:val="none" w:sz="0" w:space="0" w:color="auto"/>
            <w:right w:val="none" w:sz="0" w:space="0" w:color="auto"/>
          </w:divBdr>
        </w:div>
        <w:div w:id="1751459850">
          <w:marLeft w:val="0"/>
          <w:marRight w:val="0"/>
          <w:marTop w:val="0"/>
          <w:marBottom w:val="0"/>
          <w:divBdr>
            <w:top w:val="none" w:sz="0" w:space="0" w:color="auto"/>
            <w:left w:val="none" w:sz="0" w:space="0" w:color="auto"/>
            <w:bottom w:val="none" w:sz="0" w:space="0" w:color="auto"/>
            <w:right w:val="none" w:sz="0" w:space="0" w:color="auto"/>
          </w:divBdr>
        </w:div>
        <w:div w:id="730615994">
          <w:marLeft w:val="0"/>
          <w:marRight w:val="0"/>
          <w:marTop w:val="0"/>
          <w:marBottom w:val="0"/>
          <w:divBdr>
            <w:top w:val="none" w:sz="0" w:space="0" w:color="auto"/>
            <w:left w:val="none" w:sz="0" w:space="0" w:color="auto"/>
            <w:bottom w:val="none" w:sz="0" w:space="0" w:color="auto"/>
            <w:right w:val="none" w:sz="0" w:space="0" w:color="auto"/>
          </w:divBdr>
        </w:div>
        <w:div w:id="469709972">
          <w:marLeft w:val="0"/>
          <w:marRight w:val="0"/>
          <w:marTop w:val="0"/>
          <w:marBottom w:val="0"/>
          <w:divBdr>
            <w:top w:val="none" w:sz="0" w:space="0" w:color="auto"/>
            <w:left w:val="none" w:sz="0" w:space="0" w:color="auto"/>
            <w:bottom w:val="none" w:sz="0" w:space="0" w:color="auto"/>
            <w:right w:val="none" w:sz="0" w:space="0" w:color="auto"/>
          </w:divBdr>
        </w:div>
        <w:div w:id="504634723">
          <w:marLeft w:val="0"/>
          <w:marRight w:val="0"/>
          <w:marTop w:val="0"/>
          <w:marBottom w:val="0"/>
          <w:divBdr>
            <w:top w:val="none" w:sz="0" w:space="0" w:color="auto"/>
            <w:left w:val="none" w:sz="0" w:space="0" w:color="auto"/>
            <w:bottom w:val="none" w:sz="0" w:space="0" w:color="auto"/>
            <w:right w:val="none" w:sz="0" w:space="0" w:color="auto"/>
          </w:divBdr>
        </w:div>
        <w:div w:id="1635402073">
          <w:marLeft w:val="0"/>
          <w:marRight w:val="0"/>
          <w:marTop w:val="0"/>
          <w:marBottom w:val="0"/>
          <w:divBdr>
            <w:top w:val="none" w:sz="0" w:space="0" w:color="auto"/>
            <w:left w:val="none" w:sz="0" w:space="0" w:color="auto"/>
            <w:bottom w:val="none" w:sz="0" w:space="0" w:color="auto"/>
            <w:right w:val="none" w:sz="0" w:space="0" w:color="auto"/>
          </w:divBdr>
        </w:div>
        <w:div w:id="535238572">
          <w:marLeft w:val="0"/>
          <w:marRight w:val="0"/>
          <w:marTop w:val="0"/>
          <w:marBottom w:val="0"/>
          <w:divBdr>
            <w:top w:val="none" w:sz="0" w:space="0" w:color="auto"/>
            <w:left w:val="none" w:sz="0" w:space="0" w:color="auto"/>
            <w:bottom w:val="none" w:sz="0" w:space="0" w:color="auto"/>
            <w:right w:val="none" w:sz="0" w:space="0" w:color="auto"/>
          </w:divBdr>
        </w:div>
        <w:div w:id="791944584">
          <w:marLeft w:val="0"/>
          <w:marRight w:val="0"/>
          <w:marTop w:val="0"/>
          <w:marBottom w:val="0"/>
          <w:divBdr>
            <w:top w:val="none" w:sz="0" w:space="0" w:color="auto"/>
            <w:left w:val="none" w:sz="0" w:space="0" w:color="auto"/>
            <w:bottom w:val="none" w:sz="0" w:space="0" w:color="auto"/>
            <w:right w:val="none" w:sz="0" w:space="0" w:color="auto"/>
          </w:divBdr>
        </w:div>
        <w:div w:id="36009993">
          <w:marLeft w:val="0"/>
          <w:marRight w:val="0"/>
          <w:marTop w:val="0"/>
          <w:marBottom w:val="0"/>
          <w:divBdr>
            <w:top w:val="none" w:sz="0" w:space="0" w:color="auto"/>
            <w:left w:val="none" w:sz="0" w:space="0" w:color="auto"/>
            <w:bottom w:val="none" w:sz="0" w:space="0" w:color="auto"/>
            <w:right w:val="none" w:sz="0" w:space="0" w:color="auto"/>
          </w:divBdr>
        </w:div>
        <w:div w:id="253443305">
          <w:marLeft w:val="0"/>
          <w:marRight w:val="0"/>
          <w:marTop w:val="0"/>
          <w:marBottom w:val="0"/>
          <w:divBdr>
            <w:top w:val="none" w:sz="0" w:space="0" w:color="auto"/>
            <w:left w:val="none" w:sz="0" w:space="0" w:color="auto"/>
            <w:bottom w:val="none" w:sz="0" w:space="0" w:color="auto"/>
            <w:right w:val="none" w:sz="0" w:space="0" w:color="auto"/>
          </w:divBdr>
        </w:div>
        <w:div w:id="1445464496">
          <w:marLeft w:val="0"/>
          <w:marRight w:val="0"/>
          <w:marTop w:val="0"/>
          <w:marBottom w:val="0"/>
          <w:divBdr>
            <w:top w:val="none" w:sz="0" w:space="0" w:color="auto"/>
            <w:left w:val="none" w:sz="0" w:space="0" w:color="auto"/>
            <w:bottom w:val="none" w:sz="0" w:space="0" w:color="auto"/>
            <w:right w:val="none" w:sz="0" w:space="0" w:color="auto"/>
          </w:divBdr>
        </w:div>
        <w:div w:id="524561219">
          <w:marLeft w:val="0"/>
          <w:marRight w:val="0"/>
          <w:marTop w:val="0"/>
          <w:marBottom w:val="0"/>
          <w:divBdr>
            <w:top w:val="none" w:sz="0" w:space="0" w:color="auto"/>
            <w:left w:val="none" w:sz="0" w:space="0" w:color="auto"/>
            <w:bottom w:val="none" w:sz="0" w:space="0" w:color="auto"/>
            <w:right w:val="none" w:sz="0" w:space="0" w:color="auto"/>
          </w:divBdr>
        </w:div>
        <w:div w:id="901597665">
          <w:marLeft w:val="0"/>
          <w:marRight w:val="0"/>
          <w:marTop w:val="0"/>
          <w:marBottom w:val="0"/>
          <w:divBdr>
            <w:top w:val="none" w:sz="0" w:space="0" w:color="auto"/>
            <w:left w:val="none" w:sz="0" w:space="0" w:color="auto"/>
            <w:bottom w:val="none" w:sz="0" w:space="0" w:color="auto"/>
            <w:right w:val="none" w:sz="0" w:space="0" w:color="auto"/>
          </w:divBdr>
        </w:div>
        <w:div w:id="1456095088">
          <w:marLeft w:val="0"/>
          <w:marRight w:val="0"/>
          <w:marTop w:val="0"/>
          <w:marBottom w:val="0"/>
          <w:divBdr>
            <w:top w:val="none" w:sz="0" w:space="0" w:color="auto"/>
            <w:left w:val="none" w:sz="0" w:space="0" w:color="auto"/>
            <w:bottom w:val="none" w:sz="0" w:space="0" w:color="auto"/>
            <w:right w:val="none" w:sz="0" w:space="0" w:color="auto"/>
          </w:divBdr>
        </w:div>
        <w:div w:id="1256129676">
          <w:marLeft w:val="0"/>
          <w:marRight w:val="0"/>
          <w:marTop w:val="0"/>
          <w:marBottom w:val="0"/>
          <w:divBdr>
            <w:top w:val="none" w:sz="0" w:space="0" w:color="auto"/>
            <w:left w:val="none" w:sz="0" w:space="0" w:color="auto"/>
            <w:bottom w:val="none" w:sz="0" w:space="0" w:color="auto"/>
            <w:right w:val="none" w:sz="0" w:space="0" w:color="auto"/>
          </w:divBdr>
        </w:div>
        <w:div w:id="1736660421">
          <w:marLeft w:val="0"/>
          <w:marRight w:val="0"/>
          <w:marTop w:val="0"/>
          <w:marBottom w:val="0"/>
          <w:divBdr>
            <w:top w:val="none" w:sz="0" w:space="0" w:color="auto"/>
            <w:left w:val="none" w:sz="0" w:space="0" w:color="auto"/>
            <w:bottom w:val="none" w:sz="0" w:space="0" w:color="auto"/>
            <w:right w:val="none" w:sz="0" w:space="0" w:color="auto"/>
          </w:divBdr>
        </w:div>
      </w:divsChild>
    </w:div>
    <w:div w:id="350685391">
      <w:bodyDiv w:val="1"/>
      <w:marLeft w:val="0"/>
      <w:marRight w:val="0"/>
      <w:marTop w:val="0"/>
      <w:marBottom w:val="0"/>
      <w:divBdr>
        <w:top w:val="none" w:sz="0" w:space="0" w:color="auto"/>
        <w:left w:val="none" w:sz="0" w:space="0" w:color="auto"/>
        <w:bottom w:val="none" w:sz="0" w:space="0" w:color="auto"/>
        <w:right w:val="none" w:sz="0" w:space="0" w:color="auto"/>
      </w:divBdr>
    </w:div>
    <w:div w:id="403571855">
      <w:bodyDiv w:val="1"/>
      <w:marLeft w:val="0"/>
      <w:marRight w:val="0"/>
      <w:marTop w:val="0"/>
      <w:marBottom w:val="0"/>
      <w:divBdr>
        <w:top w:val="none" w:sz="0" w:space="0" w:color="auto"/>
        <w:left w:val="none" w:sz="0" w:space="0" w:color="auto"/>
        <w:bottom w:val="none" w:sz="0" w:space="0" w:color="auto"/>
        <w:right w:val="none" w:sz="0" w:space="0" w:color="auto"/>
      </w:divBdr>
      <w:divsChild>
        <w:div w:id="41057507">
          <w:marLeft w:val="0"/>
          <w:marRight w:val="0"/>
          <w:marTop w:val="0"/>
          <w:marBottom w:val="0"/>
          <w:divBdr>
            <w:top w:val="none" w:sz="0" w:space="0" w:color="auto"/>
            <w:left w:val="none" w:sz="0" w:space="0" w:color="auto"/>
            <w:bottom w:val="none" w:sz="0" w:space="0" w:color="auto"/>
            <w:right w:val="none" w:sz="0" w:space="0" w:color="auto"/>
          </w:divBdr>
          <w:divsChild>
            <w:div w:id="1563717893">
              <w:marLeft w:val="0"/>
              <w:marRight w:val="0"/>
              <w:marTop w:val="0"/>
              <w:marBottom w:val="0"/>
              <w:divBdr>
                <w:top w:val="none" w:sz="0" w:space="0" w:color="auto"/>
                <w:left w:val="none" w:sz="0" w:space="0" w:color="auto"/>
                <w:bottom w:val="none" w:sz="0" w:space="0" w:color="auto"/>
                <w:right w:val="none" w:sz="0" w:space="0" w:color="auto"/>
              </w:divBdr>
              <w:divsChild>
                <w:div w:id="1533566091">
                  <w:marLeft w:val="0"/>
                  <w:marRight w:val="0"/>
                  <w:marTop w:val="0"/>
                  <w:marBottom w:val="0"/>
                  <w:divBdr>
                    <w:top w:val="none" w:sz="0" w:space="0" w:color="auto"/>
                    <w:left w:val="none" w:sz="0" w:space="0" w:color="auto"/>
                    <w:bottom w:val="none" w:sz="0" w:space="0" w:color="auto"/>
                    <w:right w:val="none" w:sz="0" w:space="0" w:color="auto"/>
                  </w:divBdr>
                  <w:divsChild>
                    <w:div w:id="6931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48250">
          <w:marLeft w:val="0"/>
          <w:marRight w:val="0"/>
          <w:marTop w:val="0"/>
          <w:marBottom w:val="0"/>
          <w:divBdr>
            <w:top w:val="none" w:sz="0" w:space="0" w:color="auto"/>
            <w:left w:val="none" w:sz="0" w:space="0" w:color="auto"/>
            <w:bottom w:val="none" w:sz="0" w:space="0" w:color="auto"/>
            <w:right w:val="none" w:sz="0" w:space="0" w:color="auto"/>
          </w:divBdr>
          <w:divsChild>
            <w:div w:id="715013362">
              <w:marLeft w:val="0"/>
              <w:marRight w:val="0"/>
              <w:marTop w:val="0"/>
              <w:marBottom w:val="0"/>
              <w:divBdr>
                <w:top w:val="none" w:sz="0" w:space="0" w:color="auto"/>
                <w:left w:val="none" w:sz="0" w:space="0" w:color="auto"/>
                <w:bottom w:val="none" w:sz="0" w:space="0" w:color="auto"/>
                <w:right w:val="none" w:sz="0" w:space="0" w:color="auto"/>
              </w:divBdr>
              <w:divsChild>
                <w:div w:id="1608930097">
                  <w:marLeft w:val="0"/>
                  <w:marRight w:val="0"/>
                  <w:marTop w:val="0"/>
                  <w:marBottom w:val="0"/>
                  <w:divBdr>
                    <w:top w:val="none" w:sz="0" w:space="0" w:color="auto"/>
                    <w:left w:val="none" w:sz="0" w:space="0" w:color="auto"/>
                    <w:bottom w:val="none" w:sz="0" w:space="0" w:color="auto"/>
                    <w:right w:val="none" w:sz="0" w:space="0" w:color="auto"/>
                  </w:divBdr>
                  <w:divsChild>
                    <w:div w:id="1204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29785">
      <w:bodyDiv w:val="1"/>
      <w:marLeft w:val="0"/>
      <w:marRight w:val="0"/>
      <w:marTop w:val="0"/>
      <w:marBottom w:val="0"/>
      <w:divBdr>
        <w:top w:val="none" w:sz="0" w:space="0" w:color="auto"/>
        <w:left w:val="none" w:sz="0" w:space="0" w:color="auto"/>
        <w:bottom w:val="none" w:sz="0" w:space="0" w:color="auto"/>
        <w:right w:val="none" w:sz="0" w:space="0" w:color="auto"/>
      </w:divBdr>
    </w:div>
    <w:div w:id="633215745">
      <w:bodyDiv w:val="1"/>
      <w:marLeft w:val="0"/>
      <w:marRight w:val="0"/>
      <w:marTop w:val="0"/>
      <w:marBottom w:val="0"/>
      <w:divBdr>
        <w:top w:val="none" w:sz="0" w:space="0" w:color="auto"/>
        <w:left w:val="none" w:sz="0" w:space="0" w:color="auto"/>
        <w:bottom w:val="none" w:sz="0" w:space="0" w:color="auto"/>
        <w:right w:val="none" w:sz="0" w:space="0" w:color="auto"/>
      </w:divBdr>
    </w:div>
    <w:div w:id="778451738">
      <w:bodyDiv w:val="1"/>
      <w:marLeft w:val="0"/>
      <w:marRight w:val="0"/>
      <w:marTop w:val="0"/>
      <w:marBottom w:val="0"/>
      <w:divBdr>
        <w:top w:val="none" w:sz="0" w:space="0" w:color="auto"/>
        <w:left w:val="none" w:sz="0" w:space="0" w:color="auto"/>
        <w:bottom w:val="none" w:sz="0" w:space="0" w:color="auto"/>
        <w:right w:val="none" w:sz="0" w:space="0" w:color="auto"/>
      </w:divBdr>
    </w:div>
    <w:div w:id="1001468195">
      <w:bodyDiv w:val="1"/>
      <w:marLeft w:val="0"/>
      <w:marRight w:val="0"/>
      <w:marTop w:val="0"/>
      <w:marBottom w:val="0"/>
      <w:divBdr>
        <w:top w:val="none" w:sz="0" w:space="0" w:color="auto"/>
        <w:left w:val="none" w:sz="0" w:space="0" w:color="auto"/>
        <w:bottom w:val="none" w:sz="0" w:space="0" w:color="auto"/>
        <w:right w:val="none" w:sz="0" w:space="0" w:color="auto"/>
      </w:divBdr>
      <w:divsChild>
        <w:div w:id="1811438554">
          <w:marLeft w:val="0"/>
          <w:marRight w:val="0"/>
          <w:marTop w:val="0"/>
          <w:marBottom w:val="0"/>
          <w:divBdr>
            <w:top w:val="none" w:sz="0" w:space="0" w:color="auto"/>
            <w:left w:val="none" w:sz="0" w:space="0" w:color="auto"/>
            <w:bottom w:val="none" w:sz="0" w:space="0" w:color="auto"/>
            <w:right w:val="none" w:sz="0" w:space="0" w:color="auto"/>
          </w:divBdr>
          <w:divsChild>
            <w:div w:id="5985602">
              <w:marLeft w:val="0"/>
              <w:marRight w:val="0"/>
              <w:marTop w:val="0"/>
              <w:marBottom w:val="0"/>
              <w:divBdr>
                <w:top w:val="none" w:sz="0" w:space="0" w:color="auto"/>
                <w:left w:val="none" w:sz="0" w:space="0" w:color="auto"/>
                <w:bottom w:val="none" w:sz="0" w:space="0" w:color="auto"/>
                <w:right w:val="none" w:sz="0" w:space="0" w:color="auto"/>
              </w:divBdr>
              <w:divsChild>
                <w:div w:id="1830634761">
                  <w:marLeft w:val="0"/>
                  <w:marRight w:val="0"/>
                  <w:marTop w:val="0"/>
                  <w:marBottom w:val="0"/>
                  <w:divBdr>
                    <w:top w:val="none" w:sz="0" w:space="0" w:color="auto"/>
                    <w:left w:val="none" w:sz="0" w:space="0" w:color="auto"/>
                    <w:bottom w:val="none" w:sz="0" w:space="0" w:color="auto"/>
                    <w:right w:val="none" w:sz="0" w:space="0" w:color="auto"/>
                  </w:divBdr>
                  <w:divsChild>
                    <w:div w:id="19537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6442">
          <w:marLeft w:val="0"/>
          <w:marRight w:val="0"/>
          <w:marTop w:val="0"/>
          <w:marBottom w:val="0"/>
          <w:divBdr>
            <w:top w:val="none" w:sz="0" w:space="0" w:color="auto"/>
            <w:left w:val="none" w:sz="0" w:space="0" w:color="auto"/>
            <w:bottom w:val="none" w:sz="0" w:space="0" w:color="auto"/>
            <w:right w:val="none" w:sz="0" w:space="0" w:color="auto"/>
          </w:divBdr>
          <w:divsChild>
            <w:div w:id="1215577835">
              <w:marLeft w:val="0"/>
              <w:marRight w:val="0"/>
              <w:marTop w:val="0"/>
              <w:marBottom w:val="0"/>
              <w:divBdr>
                <w:top w:val="none" w:sz="0" w:space="0" w:color="auto"/>
                <w:left w:val="none" w:sz="0" w:space="0" w:color="auto"/>
                <w:bottom w:val="none" w:sz="0" w:space="0" w:color="auto"/>
                <w:right w:val="none" w:sz="0" w:space="0" w:color="auto"/>
              </w:divBdr>
              <w:divsChild>
                <w:div w:id="1040320264">
                  <w:marLeft w:val="0"/>
                  <w:marRight w:val="0"/>
                  <w:marTop w:val="0"/>
                  <w:marBottom w:val="0"/>
                  <w:divBdr>
                    <w:top w:val="none" w:sz="0" w:space="0" w:color="auto"/>
                    <w:left w:val="none" w:sz="0" w:space="0" w:color="auto"/>
                    <w:bottom w:val="none" w:sz="0" w:space="0" w:color="auto"/>
                    <w:right w:val="none" w:sz="0" w:space="0" w:color="auto"/>
                  </w:divBdr>
                  <w:divsChild>
                    <w:div w:id="17808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1868">
      <w:bodyDiv w:val="1"/>
      <w:marLeft w:val="0"/>
      <w:marRight w:val="0"/>
      <w:marTop w:val="0"/>
      <w:marBottom w:val="0"/>
      <w:divBdr>
        <w:top w:val="none" w:sz="0" w:space="0" w:color="auto"/>
        <w:left w:val="none" w:sz="0" w:space="0" w:color="auto"/>
        <w:bottom w:val="none" w:sz="0" w:space="0" w:color="auto"/>
        <w:right w:val="none" w:sz="0" w:space="0" w:color="auto"/>
      </w:divBdr>
    </w:div>
    <w:div w:id="1233852876">
      <w:bodyDiv w:val="1"/>
      <w:marLeft w:val="0"/>
      <w:marRight w:val="0"/>
      <w:marTop w:val="0"/>
      <w:marBottom w:val="0"/>
      <w:divBdr>
        <w:top w:val="none" w:sz="0" w:space="0" w:color="auto"/>
        <w:left w:val="none" w:sz="0" w:space="0" w:color="auto"/>
        <w:bottom w:val="none" w:sz="0" w:space="0" w:color="auto"/>
        <w:right w:val="none" w:sz="0" w:space="0" w:color="auto"/>
      </w:divBdr>
    </w:div>
    <w:div w:id="1434284743">
      <w:bodyDiv w:val="1"/>
      <w:marLeft w:val="0"/>
      <w:marRight w:val="0"/>
      <w:marTop w:val="0"/>
      <w:marBottom w:val="0"/>
      <w:divBdr>
        <w:top w:val="none" w:sz="0" w:space="0" w:color="auto"/>
        <w:left w:val="none" w:sz="0" w:space="0" w:color="auto"/>
        <w:bottom w:val="none" w:sz="0" w:space="0" w:color="auto"/>
        <w:right w:val="none" w:sz="0" w:space="0" w:color="auto"/>
      </w:divBdr>
      <w:divsChild>
        <w:div w:id="158230881">
          <w:marLeft w:val="0"/>
          <w:marRight w:val="0"/>
          <w:marTop w:val="0"/>
          <w:marBottom w:val="0"/>
          <w:divBdr>
            <w:top w:val="none" w:sz="0" w:space="0" w:color="auto"/>
            <w:left w:val="none" w:sz="0" w:space="0" w:color="auto"/>
            <w:bottom w:val="none" w:sz="0" w:space="0" w:color="auto"/>
            <w:right w:val="none" w:sz="0" w:space="0" w:color="auto"/>
          </w:divBdr>
          <w:divsChild>
            <w:div w:id="1708605698">
              <w:marLeft w:val="0"/>
              <w:marRight w:val="0"/>
              <w:marTop w:val="0"/>
              <w:marBottom w:val="0"/>
              <w:divBdr>
                <w:top w:val="none" w:sz="0" w:space="0" w:color="auto"/>
                <w:left w:val="none" w:sz="0" w:space="0" w:color="auto"/>
                <w:bottom w:val="none" w:sz="0" w:space="0" w:color="auto"/>
                <w:right w:val="none" w:sz="0" w:space="0" w:color="auto"/>
              </w:divBdr>
              <w:divsChild>
                <w:div w:id="655452520">
                  <w:marLeft w:val="0"/>
                  <w:marRight w:val="0"/>
                  <w:marTop w:val="0"/>
                  <w:marBottom w:val="0"/>
                  <w:divBdr>
                    <w:top w:val="none" w:sz="0" w:space="0" w:color="auto"/>
                    <w:left w:val="none" w:sz="0" w:space="0" w:color="auto"/>
                    <w:bottom w:val="none" w:sz="0" w:space="0" w:color="auto"/>
                    <w:right w:val="none" w:sz="0" w:space="0" w:color="auto"/>
                  </w:divBdr>
                  <w:divsChild>
                    <w:div w:id="10976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1131">
          <w:marLeft w:val="0"/>
          <w:marRight w:val="0"/>
          <w:marTop w:val="0"/>
          <w:marBottom w:val="0"/>
          <w:divBdr>
            <w:top w:val="none" w:sz="0" w:space="0" w:color="auto"/>
            <w:left w:val="none" w:sz="0" w:space="0" w:color="auto"/>
            <w:bottom w:val="none" w:sz="0" w:space="0" w:color="auto"/>
            <w:right w:val="none" w:sz="0" w:space="0" w:color="auto"/>
          </w:divBdr>
          <w:divsChild>
            <w:div w:id="1991518198">
              <w:marLeft w:val="0"/>
              <w:marRight w:val="0"/>
              <w:marTop w:val="0"/>
              <w:marBottom w:val="0"/>
              <w:divBdr>
                <w:top w:val="none" w:sz="0" w:space="0" w:color="auto"/>
                <w:left w:val="none" w:sz="0" w:space="0" w:color="auto"/>
                <w:bottom w:val="none" w:sz="0" w:space="0" w:color="auto"/>
                <w:right w:val="none" w:sz="0" w:space="0" w:color="auto"/>
              </w:divBdr>
              <w:divsChild>
                <w:div w:id="1225527353">
                  <w:marLeft w:val="0"/>
                  <w:marRight w:val="0"/>
                  <w:marTop w:val="0"/>
                  <w:marBottom w:val="0"/>
                  <w:divBdr>
                    <w:top w:val="none" w:sz="0" w:space="0" w:color="auto"/>
                    <w:left w:val="none" w:sz="0" w:space="0" w:color="auto"/>
                    <w:bottom w:val="none" w:sz="0" w:space="0" w:color="auto"/>
                    <w:right w:val="none" w:sz="0" w:space="0" w:color="auto"/>
                  </w:divBdr>
                  <w:divsChild>
                    <w:div w:id="15358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59142">
      <w:bodyDiv w:val="1"/>
      <w:marLeft w:val="0"/>
      <w:marRight w:val="0"/>
      <w:marTop w:val="0"/>
      <w:marBottom w:val="0"/>
      <w:divBdr>
        <w:top w:val="none" w:sz="0" w:space="0" w:color="auto"/>
        <w:left w:val="none" w:sz="0" w:space="0" w:color="auto"/>
        <w:bottom w:val="none" w:sz="0" w:space="0" w:color="auto"/>
        <w:right w:val="none" w:sz="0" w:space="0" w:color="auto"/>
      </w:divBdr>
    </w:div>
    <w:div w:id="1854176740">
      <w:bodyDiv w:val="1"/>
      <w:marLeft w:val="0"/>
      <w:marRight w:val="0"/>
      <w:marTop w:val="0"/>
      <w:marBottom w:val="0"/>
      <w:divBdr>
        <w:top w:val="none" w:sz="0" w:space="0" w:color="auto"/>
        <w:left w:val="none" w:sz="0" w:space="0" w:color="auto"/>
        <w:bottom w:val="none" w:sz="0" w:space="0" w:color="auto"/>
        <w:right w:val="none" w:sz="0" w:space="0" w:color="auto"/>
      </w:divBdr>
    </w:div>
    <w:div w:id="2011181032">
      <w:bodyDiv w:val="1"/>
      <w:marLeft w:val="0"/>
      <w:marRight w:val="0"/>
      <w:marTop w:val="0"/>
      <w:marBottom w:val="0"/>
      <w:divBdr>
        <w:top w:val="none" w:sz="0" w:space="0" w:color="auto"/>
        <w:left w:val="none" w:sz="0" w:space="0" w:color="auto"/>
        <w:bottom w:val="none" w:sz="0" w:space="0" w:color="auto"/>
        <w:right w:val="none" w:sz="0" w:space="0" w:color="auto"/>
      </w:divBdr>
    </w:div>
    <w:div w:id="2035424280">
      <w:bodyDiv w:val="1"/>
      <w:marLeft w:val="0"/>
      <w:marRight w:val="0"/>
      <w:marTop w:val="0"/>
      <w:marBottom w:val="0"/>
      <w:divBdr>
        <w:top w:val="none" w:sz="0" w:space="0" w:color="auto"/>
        <w:left w:val="none" w:sz="0" w:space="0" w:color="auto"/>
        <w:bottom w:val="none" w:sz="0" w:space="0" w:color="auto"/>
        <w:right w:val="none" w:sz="0" w:space="0" w:color="auto"/>
      </w:divBdr>
      <w:divsChild>
        <w:div w:id="1600135574">
          <w:marLeft w:val="0"/>
          <w:marRight w:val="0"/>
          <w:marTop w:val="0"/>
          <w:marBottom w:val="0"/>
          <w:divBdr>
            <w:top w:val="none" w:sz="0" w:space="0" w:color="auto"/>
            <w:left w:val="none" w:sz="0" w:space="0" w:color="auto"/>
            <w:bottom w:val="none" w:sz="0" w:space="0" w:color="auto"/>
            <w:right w:val="none" w:sz="0" w:space="0" w:color="auto"/>
          </w:divBdr>
        </w:div>
        <w:div w:id="2007710275">
          <w:marLeft w:val="0"/>
          <w:marRight w:val="0"/>
          <w:marTop w:val="0"/>
          <w:marBottom w:val="0"/>
          <w:divBdr>
            <w:top w:val="none" w:sz="0" w:space="0" w:color="auto"/>
            <w:left w:val="none" w:sz="0" w:space="0" w:color="auto"/>
            <w:bottom w:val="none" w:sz="0" w:space="0" w:color="auto"/>
            <w:right w:val="none" w:sz="0" w:space="0" w:color="auto"/>
          </w:divBdr>
        </w:div>
        <w:div w:id="943608006">
          <w:marLeft w:val="0"/>
          <w:marRight w:val="0"/>
          <w:marTop w:val="0"/>
          <w:marBottom w:val="0"/>
          <w:divBdr>
            <w:top w:val="none" w:sz="0" w:space="0" w:color="auto"/>
            <w:left w:val="none" w:sz="0" w:space="0" w:color="auto"/>
            <w:bottom w:val="none" w:sz="0" w:space="0" w:color="auto"/>
            <w:right w:val="none" w:sz="0" w:space="0" w:color="auto"/>
          </w:divBdr>
        </w:div>
        <w:div w:id="1286884006">
          <w:marLeft w:val="0"/>
          <w:marRight w:val="0"/>
          <w:marTop w:val="0"/>
          <w:marBottom w:val="0"/>
          <w:divBdr>
            <w:top w:val="none" w:sz="0" w:space="0" w:color="auto"/>
            <w:left w:val="none" w:sz="0" w:space="0" w:color="auto"/>
            <w:bottom w:val="none" w:sz="0" w:space="0" w:color="auto"/>
            <w:right w:val="none" w:sz="0" w:space="0" w:color="auto"/>
          </w:divBdr>
        </w:div>
        <w:div w:id="1905605253">
          <w:marLeft w:val="0"/>
          <w:marRight w:val="0"/>
          <w:marTop w:val="0"/>
          <w:marBottom w:val="0"/>
          <w:divBdr>
            <w:top w:val="none" w:sz="0" w:space="0" w:color="auto"/>
            <w:left w:val="none" w:sz="0" w:space="0" w:color="auto"/>
            <w:bottom w:val="none" w:sz="0" w:space="0" w:color="auto"/>
            <w:right w:val="none" w:sz="0" w:space="0" w:color="auto"/>
          </w:divBdr>
        </w:div>
        <w:div w:id="687147199">
          <w:marLeft w:val="0"/>
          <w:marRight w:val="0"/>
          <w:marTop w:val="0"/>
          <w:marBottom w:val="0"/>
          <w:divBdr>
            <w:top w:val="none" w:sz="0" w:space="0" w:color="auto"/>
            <w:left w:val="none" w:sz="0" w:space="0" w:color="auto"/>
            <w:bottom w:val="none" w:sz="0" w:space="0" w:color="auto"/>
            <w:right w:val="none" w:sz="0" w:space="0" w:color="auto"/>
          </w:divBdr>
        </w:div>
        <w:div w:id="110899242">
          <w:marLeft w:val="0"/>
          <w:marRight w:val="0"/>
          <w:marTop w:val="0"/>
          <w:marBottom w:val="0"/>
          <w:divBdr>
            <w:top w:val="none" w:sz="0" w:space="0" w:color="auto"/>
            <w:left w:val="none" w:sz="0" w:space="0" w:color="auto"/>
            <w:bottom w:val="none" w:sz="0" w:space="0" w:color="auto"/>
            <w:right w:val="none" w:sz="0" w:space="0" w:color="auto"/>
          </w:divBdr>
        </w:div>
        <w:div w:id="1167210064">
          <w:marLeft w:val="0"/>
          <w:marRight w:val="0"/>
          <w:marTop w:val="0"/>
          <w:marBottom w:val="0"/>
          <w:divBdr>
            <w:top w:val="none" w:sz="0" w:space="0" w:color="auto"/>
            <w:left w:val="none" w:sz="0" w:space="0" w:color="auto"/>
            <w:bottom w:val="none" w:sz="0" w:space="0" w:color="auto"/>
            <w:right w:val="none" w:sz="0" w:space="0" w:color="auto"/>
          </w:divBdr>
        </w:div>
        <w:div w:id="681468013">
          <w:marLeft w:val="0"/>
          <w:marRight w:val="0"/>
          <w:marTop w:val="0"/>
          <w:marBottom w:val="0"/>
          <w:divBdr>
            <w:top w:val="none" w:sz="0" w:space="0" w:color="auto"/>
            <w:left w:val="none" w:sz="0" w:space="0" w:color="auto"/>
            <w:bottom w:val="none" w:sz="0" w:space="0" w:color="auto"/>
            <w:right w:val="none" w:sz="0" w:space="0" w:color="auto"/>
          </w:divBdr>
        </w:div>
        <w:div w:id="1325931862">
          <w:marLeft w:val="0"/>
          <w:marRight w:val="0"/>
          <w:marTop w:val="0"/>
          <w:marBottom w:val="0"/>
          <w:divBdr>
            <w:top w:val="none" w:sz="0" w:space="0" w:color="auto"/>
            <w:left w:val="none" w:sz="0" w:space="0" w:color="auto"/>
            <w:bottom w:val="none" w:sz="0" w:space="0" w:color="auto"/>
            <w:right w:val="none" w:sz="0" w:space="0" w:color="auto"/>
          </w:divBdr>
        </w:div>
        <w:div w:id="1882475632">
          <w:marLeft w:val="0"/>
          <w:marRight w:val="0"/>
          <w:marTop w:val="0"/>
          <w:marBottom w:val="0"/>
          <w:divBdr>
            <w:top w:val="none" w:sz="0" w:space="0" w:color="auto"/>
            <w:left w:val="none" w:sz="0" w:space="0" w:color="auto"/>
            <w:bottom w:val="none" w:sz="0" w:space="0" w:color="auto"/>
            <w:right w:val="none" w:sz="0" w:space="0" w:color="auto"/>
          </w:divBdr>
        </w:div>
        <w:div w:id="1994602503">
          <w:marLeft w:val="0"/>
          <w:marRight w:val="0"/>
          <w:marTop w:val="0"/>
          <w:marBottom w:val="0"/>
          <w:divBdr>
            <w:top w:val="none" w:sz="0" w:space="0" w:color="auto"/>
            <w:left w:val="none" w:sz="0" w:space="0" w:color="auto"/>
            <w:bottom w:val="none" w:sz="0" w:space="0" w:color="auto"/>
            <w:right w:val="none" w:sz="0" w:space="0" w:color="auto"/>
          </w:divBdr>
        </w:div>
        <w:div w:id="48382656">
          <w:marLeft w:val="0"/>
          <w:marRight w:val="0"/>
          <w:marTop w:val="0"/>
          <w:marBottom w:val="0"/>
          <w:divBdr>
            <w:top w:val="none" w:sz="0" w:space="0" w:color="auto"/>
            <w:left w:val="none" w:sz="0" w:space="0" w:color="auto"/>
            <w:bottom w:val="none" w:sz="0" w:space="0" w:color="auto"/>
            <w:right w:val="none" w:sz="0" w:space="0" w:color="auto"/>
          </w:divBdr>
        </w:div>
        <w:div w:id="1602495588">
          <w:marLeft w:val="0"/>
          <w:marRight w:val="0"/>
          <w:marTop w:val="0"/>
          <w:marBottom w:val="0"/>
          <w:divBdr>
            <w:top w:val="none" w:sz="0" w:space="0" w:color="auto"/>
            <w:left w:val="none" w:sz="0" w:space="0" w:color="auto"/>
            <w:bottom w:val="none" w:sz="0" w:space="0" w:color="auto"/>
            <w:right w:val="none" w:sz="0" w:space="0" w:color="auto"/>
          </w:divBdr>
        </w:div>
        <w:div w:id="643849685">
          <w:marLeft w:val="0"/>
          <w:marRight w:val="0"/>
          <w:marTop w:val="0"/>
          <w:marBottom w:val="0"/>
          <w:divBdr>
            <w:top w:val="none" w:sz="0" w:space="0" w:color="auto"/>
            <w:left w:val="none" w:sz="0" w:space="0" w:color="auto"/>
            <w:bottom w:val="none" w:sz="0" w:space="0" w:color="auto"/>
            <w:right w:val="none" w:sz="0" w:space="0" w:color="auto"/>
          </w:divBdr>
        </w:div>
        <w:div w:id="1288971031">
          <w:marLeft w:val="0"/>
          <w:marRight w:val="0"/>
          <w:marTop w:val="0"/>
          <w:marBottom w:val="0"/>
          <w:divBdr>
            <w:top w:val="none" w:sz="0" w:space="0" w:color="auto"/>
            <w:left w:val="none" w:sz="0" w:space="0" w:color="auto"/>
            <w:bottom w:val="none" w:sz="0" w:space="0" w:color="auto"/>
            <w:right w:val="none" w:sz="0" w:space="0" w:color="auto"/>
          </w:divBdr>
        </w:div>
        <w:div w:id="1305282034">
          <w:marLeft w:val="0"/>
          <w:marRight w:val="0"/>
          <w:marTop w:val="0"/>
          <w:marBottom w:val="0"/>
          <w:divBdr>
            <w:top w:val="none" w:sz="0" w:space="0" w:color="auto"/>
            <w:left w:val="none" w:sz="0" w:space="0" w:color="auto"/>
            <w:bottom w:val="none" w:sz="0" w:space="0" w:color="auto"/>
            <w:right w:val="none" w:sz="0" w:space="0" w:color="auto"/>
          </w:divBdr>
        </w:div>
        <w:div w:id="570237688">
          <w:marLeft w:val="0"/>
          <w:marRight w:val="0"/>
          <w:marTop w:val="0"/>
          <w:marBottom w:val="0"/>
          <w:divBdr>
            <w:top w:val="none" w:sz="0" w:space="0" w:color="auto"/>
            <w:left w:val="none" w:sz="0" w:space="0" w:color="auto"/>
            <w:bottom w:val="none" w:sz="0" w:space="0" w:color="auto"/>
            <w:right w:val="none" w:sz="0" w:space="0" w:color="auto"/>
          </w:divBdr>
        </w:div>
        <w:div w:id="595872300">
          <w:marLeft w:val="0"/>
          <w:marRight w:val="0"/>
          <w:marTop w:val="0"/>
          <w:marBottom w:val="0"/>
          <w:divBdr>
            <w:top w:val="none" w:sz="0" w:space="0" w:color="auto"/>
            <w:left w:val="none" w:sz="0" w:space="0" w:color="auto"/>
            <w:bottom w:val="none" w:sz="0" w:space="0" w:color="auto"/>
            <w:right w:val="none" w:sz="0" w:space="0" w:color="auto"/>
          </w:divBdr>
        </w:div>
        <w:div w:id="470051848">
          <w:marLeft w:val="0"/>
          <w:marRight w:val="0"/>
          <w:marTop w:val="0"/>
          <w:marBottom w:val="0"/>
          <w:divBdr>
            <w:top w:val="none" w:sz="0" w:space="0" w:color="auto"/>
            <w:left w:val="none" w:sz="0" w:space="0" w:color="auto"/>
            <w:bottom w:val="none" w:sz="0" w:space="0" w:color="auto"/>
            <w:right w:val="none" w:sz="0" w:space="0" w:color="auto"/>
          </w:divBdr>
        </w:div>
        <w:div w:id="563183205">
          <w:marLeft w:val="0"/>
          <w:marRight w:val="0"/>
          <w:marTop w:val="0"/>
          <w:marBottom w:val="0"/>
          <w:divBdr>
            <w:top w:val="none" w:sz="0" w:space="0" w:color="auto"/>
            <w:left w:val="none" w:sz="0" w:space="0" w:color="auto"/>
            <w:bottom w:val="none" w:sz="0" w:space="0" w:color="auto"/>
            <w:right w:val="none" w:sz="0" w:space="0" w:color="auto"/>
          </w:divBdr>
        </w:div>
        <w:div w:id="293218081">
          <w:marLeft w:val="0"/>
          <w:marRight w:val="0"/>
          <w:marTop w:val="0"/>
          <w:marBottom w:val="0"/>
          <w:divBdr>
            <w:top w:val="none" w:sz="0" w:space="0" w:color="auto"/>
            <w:left w:val="none" w:sz="0" w:space="0" w:color="auto"/>
            <w:bottom w:val="none" w:sz="0" w:space="0" w:color="auto"/>
            <w:right w:val="none" w:sz="0" w:space="0" w:color="auto"/>
          </w:divBdr>
        </w:div>
        <w:div w:id="1014186035">
          <w:marLeft w:val="0"/>
          <w:marRight w:val="0"/>
          <w:marTop w:val="0"/>
          <w:marBottom w:val="0"/>
          <w:divBdr>
            <w:top w:val="none" w:sz="0" w:space="0" w:color="auto"/>
            <w:left w:val="none" w:sz="0" w:space="0" w:color="auto"/>
            <w:bottom w:val="none" w:sz="0" w:space="0" w:color="auto"/>
            <w:right w:val="none" w:sz="0" w:space="0" w:color="auto"/>
          </w:divBdr>
        </w:div>
        <w:div w:id="165243477">
          <w:marLeft w:val="0"/>
          <w:marRight w:val="0"/>
          <w:marTop w:val="0"/>
          <w:marBottom w:val="0"/>
          <w:divBdr>
            <w:top w:val="none" w:sz="0" w:space="0" w:color="auto"/>
            <w:left w:val="none" w:sz="0" w:space="0" w:color="auto"/>
            <w:bottom w:val="none" w:sz="0" w:space="0" w:color="auto"/>
            <w:right w:val="none" w:sz="0" w:space="0" w:color="auto"/>
          </w:divBdr>
        </w:div>
        <w:div w:id="1573734810">
          <w:marLeft w:val="0"/>
          <w:marRight w:val="0"/>
          <w:marTop w:val="0"/>
          <w:marBottom w:val="0"/>
          <w:divBdr>
            <w:top w:val="none" w:sz="0" w:space="0" w:color="auto"/>
            <w:left w:val="none" w:sz="0" w:space="0" w:color="auto"/>
            <w:bottom w:val="none" w:sz="0" w:space="0" w:color="auto"/>
            <w:right w:val="none" w:sz="0" w:space="0" w:color="auto"/>
          </w:divBdr>
        </w:div>
        <w:div w:id="1032153581">
          <w:marLeft w:val="0"/>
          <w:marRight w:val="0"/>
          <w:marTop w:val="0"/>
          <w:marBottom w:val="0"/>
          <w:divBdr>
            <w:top w:val="none" w:sz="0" w:space="0" w:color="auto"/>
            <w:left w:val="none" w:sz="0" w:space="0" w:color="auto"/>
            <w:bottom w:val="none" w:sz="0" w:space="0" w:color="auto"/>
            <w:right w:val="none" w:sz="0" w:space="0" w:color="auto"/>
          </w:divBdr>
        </w:div>
        <w:div w:id="1150825338">
          <w:marLeft w:val="0"/>
          <w:marRight w:val="0"/>
          <w:marTop w:val="0"/>
          <w:marBottom w:val="0"/>
          <w:divBdr>
            <w:top w:val="none" w:sz="0" w:space="0" w:color="auto"/>
            <w:left w:val="none" w:sz="0" w:space="0" w:color="auto"/>
            <w:bottom w:val="none" w:sz="0" w:space="0" w:color="auto"/>
            <w:right w:val="none" w:sz="0" w:space="0" w:color="auto"/>
          </w:divBdr>
        </w:div>
        <w:div w:id="1887721675">
          <w:marLeft w:val="0"/>
          <w:marRight w:val="0"/>
          <w:marTop w:val="0"/>
          <w:marBottom w:val="0"/>
          <w:divBdr>
            <w:top w:val="none" w:sz="0" w:space="0" w:color="auto"/>
            <w:left w:val="none" w:sz="0" w:space="0" w:color="auto"/>
            <w:bottom w:val="none" w:sz="0" w:space="0" w:color="auto"/>
            <w:right w:val="none" w:sz="0" w:space="0" w:color="auto"/>
          </w:divBdr>
        </w:div>
      </w:divsChild>
    </w:div>
    <w:div w:id="2056469207">
      <w:bodyDiv w:val="1"/>
      <w:marLeft w:val="0"/>
      <w:marRight w:val="0"/>
      <w:marTop w:val="0"/>
      <w:marBottom w:val="0"/>
      <w:divBdr>
        <w:top w:val="none" w:sz="0" w:space="0" w:color="auto"/>
        <w:left w:val="none" w:sz="0" w:space="0" w:color="auto"/>
        <w:bottom w:val="none" w:sz="0" w:space="0" w:color="auto"/>
        <w:right w:val="none" w:sz="0" w:space="0" w:color="auto"/>
      </w:divBdr>
      <w:divsChild>
        <w:div w:id="93408650">
          <w:marLeft w:val="0"/>
          <w:marRight w:val="0"/>
          <w:marTop w:val="0"/>
          <w:marBottom w:val="0"/>
          <w:divBdr>
            <w:top w:val="none" w:sz="0" w:space="0" w:color="auto"/>
            <w:left w:val="none" w:sz="0" w:space="0" w:color="auto"/>
            <w:bottom w:val="none" w:sz="0" w:space="0" w:color="auto"/>
            <w:right w:val="none" w:sz="0" w:space="0" w:color="auto"/>
          </w:divBdr>
          <w:divsChild>
            <w:div w:id="1929384277">
              <w:marLeft w:val="0"/>
              <w:marRight w:val="0"/>
              <w:marTop w:val="0"/>
              <w:marBottom w:val="0"/>
              <w:divBdr>
                <w:top w:val="none" w:sz="0" w:space="0" w:color="auto"/>
                <w:left w:val="none" w:sz="0" w:space="0" w:color="auto"/>
                <w:bottom w:val="none" w:sz="0" w:space="0" w:color="auto"/>
                <w:right w:val="none" w:sz="0" w:space="0" w:color="auto"/>
              </w:divBdr>
              <w:divsChild>
                <w:div w:id="253369793">
                  <w:marLeft w:val="0"/>
                  <w:marRight w:val="0"/>
                  <w:marTop w:val="0"/>
                  <w:marBottom w:val="0"/>
                  <w:divBdr>
                    <w:top w:val="none" w:sz="0" w:space="0" w:color="auto"/>
                    <w:left w:val="none" w:sz="0" w:space="0" w:color="auto"/>
                    <w:bottom w:val="none" w:sz="0" w:space="0" w:color="auto"/>
                    <w:right w:val="none" w:sz="0" w:space="0" w:color="auto"/>
                  </w:divBdr>
                  <w:divsChild>
                    <w:div w:id="20834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59041">
          <w:marLeft w:val="0"/>
          <w:marRight w:val="0"/>
          <w:marTop w:val="0"/>
          <w:marBottom w:val="0"/>
          <w:divBdr>
            <w:top w:val="none" w:sz="0" w:space="0" w:color="auto"/>
            <w:left w:val="none" w:sz="0" w:space="0" w:color="auto"/>
            <w:bottom w:val="none" w:sz="0" w:space="0" w:color="auto"/>
            <w:right w:val="none" w:sz="0" w:space="0" w:color="auto"/>
          </w:divBdr>
          <w:divsChild>
            <w:div w:id="2002657711">
              <w:marLeft w:val="0"/>
              <w:marRight w:val="0"/>
              <w:marTop w:val="0"/>
              <w:marBottom w:val="0"/>
              <w:divBdr>
                <w:top w:val="none" w:sz="0" w:space="0" w:color="auto"/>
                <w:left w:val="none" w:sz="0" w:space="0" w:color="auto"/>
                <w:bottom w:val="none" w:sz="0" w:space="0" w:color="auto"/>
                <w:right w:val="none" w:sz="0" w:space="0" w:color="auto"/>
              </w:divBdr>
              <w:divsChild>
                <w:div w:id="464858548">
                  <w:marLeft w:val="0"/>
                  <w:marRight w:val="0"/>
                  <w:marTop w:val="0"/>
                  <w:marBottom w:val="0"/>
                  <w:divBdr>
                    <w:top w:val="none" w:sz="0" w:space="0" w:color="auto"/>
                    <w:left w:val="none" w:sz="0" w:space="0" w:color="auto"/>
                    <w:bottom w:val="none" w:sz="0" w:space="0" w:color="auto"/>
                    <w:right w:val="none" w:sz="0" w:space="0" w:color="auto"/>
                  </w:divBdr>
                  <w:divsChild>
                    <w:div w:id="14510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87bf22c36ee63ded371bc1d6a989847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chgl.com/de/veranstaltungen-erlebnisse/topevents/top-of-the-mountain-closing-concert_event_485890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601</Words>
  <Characters>3199</Characters>
  <Application>Microsoft Office Word</Application>
  <DocSecurity>0</DocSecurity>
  <Lines>53</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31</cp:revision>
  <dcterms:created xsi:type="dcterms:W3CDTF">2024-12-09T07:29:00Z</dcterms:created>
  <dcterms:modified xsi:type="dcterms:W3CDTF">2025-01-10T07:31:00Z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